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6D" w:rsidRDefault="00F0316D" w:rsidP="00F0316D">
      <w:pPr>
        <w:snapToGrid w:val="0"/>
        <w:jc w:val="center"/>
        <w:rPr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72F6739B" wp14:editId="73BDE84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6D" w:rsidRDefault="00F0316D" w:rsidP="00F0316D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МИХАЙЛОВСКОГО РАЙОНА</w:t>
      </w:r>
    </w:p>
    <w:p w:rsidR="00F0316D" w:rsidRDefault="00F0316D" w:rsidP="00F0316D">
      <w:pPr>
        <w:jc w:val="center"/>
      </w:pPr>
    </w:p>
    <w:p w:rsidR="00F0316D" w:rsidRDefault="00F0316D" w:rsidP="00F0316D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0"/>
        <w:gridCol w:w="3052"/>
        <w:gridCol w:w="2713"/>
        <w:gridCol w:w="301"/>
        <w:gridCol w:w="3038"/>
      </w:tblGrid>
      <w:tr w:rsidR="00F0316D" w:rsidTr="00F0316D">
        <w:trPr>
          <w:gridBefore w:val="1"/>
          <w:wBefore w:w="250" w:type="dxa"/>
        </w:trPr>
        <w:tc>
          <w:tcPr>
            <w:tcW w:w="3052" w:type="dxa"/>
            <w:hideMark/>
          </w:tcPr>
          <w:p w:rsidR="00F0316D" w:rsidRDefault="00F0316D">
            <w:pPr>
              <w:snapToGri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.2017 </w:t>
            </w:r>
          </w:p>
          <w:p w:rsidR="00F0316D" w:rsidRDefault="00F0316D">
            <w:pPr>
              <w:snapToGri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</w:t>
            </w:r>
          </w:p>
          <w:p w:rsidR="00F0316D" w:rsidRDefault="00F0316D">
            <w:pPr>
              <w:snapToGrid w:val="0"/>
              <w:spacing w:line="276" w:lineRule="auto"/>
              <w:rPr>
                <w:sz w:val="27"/>
                <w:szCs w:val="27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3014" w:type="dxa"/>
            <w:gridSpan w:val="2"/>
          </w:tcPr>
          <w:p w:rsidR="00F0316D" w:rsidRDefault="00F0316D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F0316D" w:rsidRDefault="00F0316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 Михайловка</w:t>
            </w:r>
          </w:p>
        </w:tc>
        <w:tc>
          <w:tcPr>
            <w:tcW w:w="3038" w:type="dxa"/>
          </w:tcPr>
          <w:p w:rsidR="00F0316D" w:rsidRDefault="00277B60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357</w:t>
            </w:r>
          </w:p>
        </w:tc>
      </w:tr>
      <w:tr w:rsidR="00F0316D" w:rsidTr="00F0316D">
        <w:trPr>
          <w:gridAfter w:val="2"/>
          <w:wAfter w:w="3339" w:type="dxa"/>
        </w:trPr>
        <w:tc>
          <w:tcPr>
            <w:tcW w:w="601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316D" w:rsidRDefault="00F0316D" w:rsidP="00F0316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описании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нагрудного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наблюдателя,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присутствующего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голосовании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подсчете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голосов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избирателей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проведении дополнительных </w:t>
            </w:r>
            <w:proofErr w:type="gramStart"/>
            <w:r>
              <w:rPr>
                <w:sz w:val="28"/>
                <w:szCs w:val="28"/>
              </w:rPr>
              <w:t>выборов депутатов Думы Михайловского муниципального района пятого созыва</w:t>
            </w:r>
            <w:proofErr w:type="gramEnd"/>
            <w:r>
              <w:rPr>
                <w:sz w:val="28"/>
                <w:szCs w:val="28"/>
              </w:rPr>
              <w:t xml:space="preserve"> по одномандатным избирательным округам №№ 8, 10</w:t>
            </w:r>
            <w:r>
              <w:rPr>
                <w:rFonts w:eastAsia="Times New Roman"/>
                <w:sz w:val="28"/>
                <w:szCs w:val="28"/>
              </w:rPr>
              <w:t xml:space="preserve">, назначенных на 10 сентября  2017 года </w:t>
            </w:r>
          </w:p>
        </w:tc>
      </w:tr>
    </w:tbl>
    <w:p w:rsidR="00F0316D" w:rsidRDefault="00F0316D" w:rsidP="00F0316D">
      <w:pPr>
        <w:spacing w:line="360" w:lineRule="auto"/>
        <w:jc w:val="both"/>
        <w:rPr>
          <w:rFonts w:eastAsia="Times New Roman"/>
          <w:sz w:val="28"/>
        </w:rPr>
      </w:pPr>
      <w:r>
        <w:rPr>
          <w:sz w:val="28"/>
        </w:rPr>
        <w:t xml:space="preserve">                В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соответствии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пунктом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8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части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13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статьи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33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кодекса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Приморского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края,</w:t>
      </w:r>
      <w:r>
        <w:rPr>
          <w:rFonts w:eastAsia="Times New Roman"/>
          <w:sz w:val="28"/>
        </w:rPr>
        <w:t xml:space="preserve"> территориальная и</w:t>
      </w:r>
      <w:r>
        <w:rPr>
          <w:sz w:val="28"/>
        </w:rPr>
        <w:t>збирательная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комиссия</w:t>
      </w:r>
      <w:r>
        <w:rPr>
          <w:rFonts w:eastAsia="Times New Roman"/>
          <w:sz w:val="28"/>
        </w:rPr>
        <w:t xml:space="preserve"> Михайловского района</w:t>
      </w:r>
    </w:p>
    <w:p w:rsidR="00F0316D" w:rsidRDefault="00F0316D" w:rsidP="00F0316D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РЕШИЛА:</w:t>
      </w:r>
    </w:p>
    <w:p w:rsidR="00F0316D" w:rsidRDefault="00F0316D" w:rsidP="00F0316D">
      <w:pPr>
        <w:widowControl w:val="0"/>
        <w:numPr>
          <w:ilvl w:val="0"/>
          <w:numId w:val="1"/>
        </w:numPr>
        <w:tabs>
          <w:tab w:val="num" w:pos="709"/>
        </w:tabs>
        <w:suppressAutoHyphens w:val="0"/>
        <w:spacing w:line="360" w:lineRule="auto"/>
        <w:ind w:left="0" w:firstLine="851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>Установить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нагрудного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знака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наблюдателя,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присутствующего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голосовании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подсчете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избирателей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 дополнительных </w:t>
      </w:r>
      <w:proofErr w:type="gramStart"/>
      <w:r>
        <w:rPr>
          <w:sz w:val="28"/>
          <w:szCs w:val="28"/>
        </w:rPr>
        <w:t>выборов депутатов Думы Михайловского муниципального района пятого созыва</w:t>
      </w:r>
      <w:proofErr w:type="gramEnd"/>
      <w:r>
        <w:rPr>
          <w:sz w:val="28"/>
          <w:szCs w:val="28"/>
        </w:rPr>
        <w:t xml:space="preserve"> по одномандатным избирательным округам № 8, № 10,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назначенных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10 сентября 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года (прилагается).</w:t>
      </w:r>
    </w:p>
    <w:p w:rsidR="00F0316D" w:rsidRDefault="00F0316D" w:rsidP="00F0316D">
      <w:pPr>
        <w:widowControl w:val="0"/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 Направить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участковые </w:t>
      </w:r>
      <w:r>
        <w:rPr>
          <w:sz w:val="28"/>
          <w:szCs w:val="28"/>
        </w:rPr>
        <w:t>избирательные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rFonts w:eastAsia="Times New Roman"/>
          <w:sz w:val="28"/>
          <w:szCs w:val="28"/>
        </w:rPr>
        <w:t xml:space="preserve">  избирательных участков №№ 1711 – 1714, № 1716</w:t>
      </w:r>
      <w:r>
        <w:rPr>
          <w:sz w:val="28"/>
          <w:szCs w:val="28"/>
        </w:rPr>
        <w:t xml:space="preserve">.    </w:t>
      </w:r>
    </w:p>
    <w:p w:rsidR="00F0316D" w:rsidRDefault="00F0316D" w:rsidP="00F0316D">
      <w:pPr>
        <w:spacing w:after="200" w:line="360" w:lineRule="auto"/>
        <w:jc w:val="both"/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официальном  сайте администрации Михайловского муниципального района в разделе, «Территориальная избирательная комиссия Михайловского  района» в информационно-телекоммуникационной сети «Интернет».</w:t>
      </w:r>
    </w:p>
    <w:p w:rsidR="00F0316D" w:rsidRDefault="00F0316D" w:rsidP="00F0316D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 комиссии</w:t>
      </w:r>
      <w:r>
        <w:rPr>
          <w:rFonts w:eastAsia="Times New Roman"/>
          <w:sz w:val="28"/>
          <w:szCs w:val="28"/>
        </w:rPr>
        <w:t xml:space="preserve">                                                           Н.С. Горбачева</w:t>
      </w:r>
    </w:p>
    <w:p w:rsidR="00F0316D" w:rsidRDefault="00F0316D" w:rsidP="00F0316D">
      <w:pPr>
        <w:pStyle w:val="-14"/>
        <w:spacing w:line="480" w:lineRule="auto"/>
        <w:ind w:firstLine="0"/>
        <w:rPr>
          <w:rFonts w:eastAsia="Times New Roman"/>
        </w:rPr>
      </w:pPr>
      <w:r>
        <w:t>Секретарь</w:t>
      </w:r>
      <w:r>
        <w:rPr>
          <w:rFonts w:eastAsia="Times New Roman"/>
        </w:rPr>
        <w:t xml:space="preserve"> </w:t>
      </w:r>
      <w:r>
        <w:t>комиссии</w:t>
      </w:r>
      <w:r>
        <w:rPr>
          <w:rFonts w:eastAsia="Times New Roman"/>
        </w:rPr>
        <w:t xml:space="preserve">                                                                В.В. Лукашенко</w:t>
      </w:r>
    </w:p>
    <w:p w:rsidR="00F0316D" w:rsidRDefault="00F0316D" w:rsidP="00F0316D">
      <w:pPr>
        <w:spacing w:line="36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4"/>
        <w:gridCol w:w="4906"/>
      </w:tblGrid>
      <w:tr w:rsidR="00F0316D" w:rsidTr="00F0316D">
        <w:tc>
          <w:tcPr>
            <w:tcW w:w="4664" w:type="dxa"/>
            <w:hideMark/>
          </w:tcPr>
          <w:p w:rsidR="00F0316D" w:rsidRDefault="00F0316D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t xml:space="preserve">   </w:t>
            </w:r>
          </w:p>
        </w:tc>
        <w:tc>
          <w:tcPr>
            <w:tcW w:w="4906" w:type="dxa"/>
          </w:tcPr>
          <w:p w:rsidR="00F0316D" w:rsidRDefault="00F0316D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F0316D" w:rsidRDefault="00F0316D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</w:tc>
      </w:tr>
      <w:tr w:rsidR="00F0316D" w:rsidTr="00F0316D">
        <w:tc>
          <w:tcPr>
            <w:tcW w:w="4664" w:type="dxa"/>
          </w:tcPr>
          <w:p w:rsidR="00F0316D" w:rsidRDefault="00F0316D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F0316D" w:rsidRDefault="00F0316D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решению</w:t>
            </w:r>
            <w:r>
              <w:rPr>
                <w:rFonts w:eastAsia="Times New Roman"/>
                <w:sz w:val="26"/>
                <w:szCs w:val="26"/>
              </w:rPr>
              <w:t xml:space="preserve"> территориальной и</w:t>
            </w:r>
            <w:r>
              <w:rPr>
                <w:sz w:val="26"/>
                <w:szCs w:val="26"/>
              </w:rPr>
              <w:t>збирательной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комиссии</w:t>
            </w:r>
          </w:p>
          <w:p w:rsidR="00F0316D" w:rsidRDefault="00F0316D">
            <w:pPr>
              <w:snapToGrid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Михайловского </w:t>
            </w:r>
            <w:r>
              <w:rPr>
                <w:rFonts w:eastAsia="Times New Roman"/>
                <w:sz w:val="26"/>
                <w:szCs w:val="26"/>
              </w:rPr>
              <w:t xml:space="preserve"> района</w:t>
            </w:r>
          </w:p>
        </w:tc>
      </w:tr>
      <w:tr w:rsidR="00F0316D" w:rsidTr="00F0316D">
        <w:tc>
          <w:tcPr>
            <w:tcW w:w="4664" w:type="dxa"/>
          </w:tcPr>
          <w:p w:rsidR="00F0316D" w:rsidRDefault="00F0316D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F0316D" w:rsidRDefault="00F0316D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2017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  <w:r>
              <w:rPr>
                <w:rFonts w:eastAsia="Times New Roman"/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 </w:t>
            </w:r>
            <w:r w:rsidR="00277B60">
              <w:rPr>
                <w:sz w:val="26"/>
                <w:szCs w:val="26"/>
              </w:rPr>
              <w:t>357</w:t>
            </w:r>
            <w:bookmarkStart w:id="0" w:name="_GoBack"/>
            <w:bookmarkEnd w:id="0"/>
          </w:p>
        </w:tc>
      </w:tr>
    </w:tbl>
    <w:p w:rsidR="00F0316D" w:rsidRDefault="00F0316D" w:rsidP="00F0316D">
      <w:pPr>
        <w:pStyle w:val="-14"/>
        <w:spacing w:line="480" w:lineRule="auto"/>
        <w:ind w:firstLine="0"/>
      </w:pPr>
    </w:p>
    <w:p w:rsidR="00F0316D" w:rsidRDefault="00F0316D" w:rsidP="00F0316D">
      <w:pPr>
        <w:pStyle w:val="cnt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форме и описании нагрудного знака наблюдателя, присутствующего при голосовании и подсчете голосов избирателей при проведении дополнительных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 депутатов Думы Михайловского муниципального района пятого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одномандатным избирательным округам №№ 8, 10, назначенных на 10 сентября  2017года</w:t>
      </w:r>
    </w:p>
    <w:p w:rsidR="00F0316D" w:rsidRDefault="00F0316D" w:rsidP="00F0316D">
      <w:pPr>
        <w:widowControl w:val="0"/>
        <w:autoSpaceDE w:val="0"/>
        <w:spacing w:line="360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Нагрудный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знак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является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документом,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заменяющим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документ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направлении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наблюдателя,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также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является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документом,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удостоверяющим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личность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(он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должен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иметь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номер,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печать,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подписи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т.п.).</w:t>
      </w:r>
    </w:p>
    <w:p w:rsidR="00F0316D" w:rsidRDefault="00F0316D" w:rsidP="00F0316D">
      <w:pPr>
        <w:widowControl w:val="0"/>
        <w:autoSpaceDE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Нагрудный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знак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прямоугольную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карточку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размером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90х60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мм,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изготовленную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плотной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бумаги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белого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цвета,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фамилия,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имя,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отчество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наблюдателя,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фамилия,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имя,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отчество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кандидата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наименование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объединения,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выдвинувшего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кандидата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направивших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наблюдателя.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карточку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наносится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машинописным,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рукописным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комбинированным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(часть</w:t>
      </w:r>
      <w:r>
        <w:rPr>
          <w:rFonts w:eastAsia="Times New Roman"/>
          <w:sz w:val="28"/>
          <w:szCs w:val="28"/>
        </w:rPr>
        <w:t xml:space="preserve"> — </w:t>
      </w:r>
      <w:r>
        <w:rPr>
          <w:sz w:val="28"/>
          <w:szCs w:val="28"/>
        </w:rPr>
        <w:t>машинописным,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rFonts w:eastAsia="Times New Roman"/>
          <w:sz w:val="28"/>
          <w:szCs w:val="28"/>
        </w:rPr>
        <w:t xml:space="preserve"> — </w:t>
      </w:r>
      <w:r>
        <w:rPr>
          <w:sz w:val="28"/>
          <w:szCs w:val="28"/>
        </w:rPr>
        <w:t>рукописным)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способом.</w:t>
      </w:r>
    </w:p>
    <w:p w:rsidR="00F0316D" w:rsidRDefault="00F0316D" w:rsidP="00F0316D">
      <w:pPr>
        <w:widowControl w:val="0"/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машинописного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«Наблюдатель»,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обладателя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нагрудного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знака,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кандидата,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наименование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объединения,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направившего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избирательную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комиссию,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набираются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черным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шрифтом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размером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пунктов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черного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цвета,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остальной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черным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шрифтом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размером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пунктов.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карточке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указан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избирательного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участковой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избирательной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наименование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избирательной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которую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избиратель.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Нагрудный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знак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рекомендуется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прикреплять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одежде.</w:t>
      </w:r>
    </w:p>
    <w:p w:rsidR="00F0316D" w:rsidRDefault="00F0316D" w:rsidP="00F0316D">
      <w:pPr>
        <w:widowControl w:val="0"/>
        <w:autoSpaceDE w:val="0"/>
        <w:spacing w:line="360" w:lineRule="auto"/>
        <w:ind w:firstLine="720"/>
        <w:jc w:val="both"/>
        <w:rPr>
          <w:sz w:val="28"/>
          <w:szCs w:val="28"/>
        </w:rPr>
      </w:pPr>
    </w:p>
    <w:p w:rsidR="00F0316D" w:rsidRDefault="00F0316D" w:rsidP="00F0316D">
      <w:pPr>
        <w:widowControl w:val="0"/>
        <w:autoSpaceDE w:val="0"/>
        <w:spacing w:line="360" w:lineRule="auto"/>
        <w:ind w:firstLine="720"/>
        <w:jc w:val="both"/>
        <w:rPr>
          <w:sz w:val="28"/>
          <w:szCs w:val="28"/>
        </w:rPr>
      </w:pPr>
    </w:p>
    <w:p w:rsidR="00F0316D" w:rsidRDefault="00F0316D" w:rsidP="00F0316D">
      <w:pPr>
        <w:widowControl w:val="0"/>
        <w:autoSpaceDE w:val="0"/>
        <w:spacing w:line="360" w:lineRule="auto"/>
        <w:ind w:firstLine="720"/>
        <w:jc w:val="both"/>
        <w:rPr>
          <w:sz w:val="28"/>
          <w:szCs w:val="28"/>
        </w:rPr>
      </w:pPr>
    </w:p>
    <w:p w:rsidR="00F0316D" w:rsidRDefault="00F0316D" w:rsidP="00F0316D"/>
    <w:p w:rsidR="00F0316D" w:rsidRDefault="00F0316D" w:rsidP="00F0316D"/>
    <w:p w:rsidR="00F0316D" w:rsidRDefault="00F0316D" w:rsidP="00F0316D"/>
    <w:p w:rsidR="00F0316D" w:rsidRDefault="00F0316D" w:rsidP="00F0316D"/>
    <w:p w:rsidR="00F0316D" w:rsidRDefault="00F0316D" w:rsidP="00F0316D"/>
    <w:p w:rsidR="00F0316D" w:rsidRDefault="00F0316D" w:rsidP="00F0316D"/>
    <w:p w:rsidR="00F0316D" w:rsidRDefault="00F0316D" w:rsidP="00F0316D"/>
    <w:p w:rsidR="00F0316D" w:rsidRDefault="00F0316D" w:rsidP="00F0316D"/>
    <w:tbl>
      <w:tblPr>
        <w:tblW w:w="0" w:type="auto"/>
        <w:tblInd w:w="1903" w:type="dxa"/>
        <w:tblLayout w:type="fixed"/>
        <w:tblLook w:val="04A0" w:firstRow="1" w:lastRow="0" w:firstColumn="1" w:lastColumn="0" w:noHBand="0" w:noVBand="1"/>
      </w:tblPr>
      <w:tblGrid>
        <w:gridCol w:w="1620"/>
        <w:gridCol w:w="3430"/>
      </w:tblGrid>
      <w:tr w:rsidR="00F0316D" w:rsidTr="00F0316D">
        <w:trPr>
          <w:trHeight w:val="629"/>
        </w:trPr>
        <w:tc>
          <w:tcPr>
            <w:tcW w:w="505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0316D" w:rsidRDefault="00F0316D">
            <w:pPr>
              <w:snapToGrid w:val="0"/>
              <w:spacing w:line="276" w:lineRule="auto"/>
              <w:ind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НАБЛЮДАТЕЛЬ</w:t>
            </w:r>
          </w:p>
          <w:p w:rsidR="00F0316D" w:rsidRDefault="00F0316D">
            <w:pPr>
              <w:spacing w:line="276" w:lineRule="auto"/>
              <w:jc w:val="center"/>
            </w:pPr>
          </w:p>
          <w:p w:rsidR="00F0316D" w:rsidRDefault="00F0316D">
            <w:pPr>
              <w:spacing w:line="276" w:lineRule="auto"/>
              <w:jc w:val="center"/>
            </w:pPr>
          </w:p>
        </w:tc>
      </w:tr>
      <w:tr w:rsidR="00F0316D" w:rsidTr="00F0316D">
        <w:trPr>
          <w:trHeight w:val="295"/>
        </w:trPr>
        <w:tc>
          <w:tcPr>
            <w:tcW w:w="505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0316D" w:rsidRDefault="00F0316D">
            <w:pPr>
              <w:snapToGrid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Ф.И.О.</w:t>
            </w:r>
          </w:p>
          <w:p w:rsidR="00F0316D" w:rsidRDefault="00F0316D">
            <w:pPr>
              <w:spacing w:line="276" w:lineRule="auto"/>
              <w:jc w:val="center"/>
              <w:rPr>
                <w:szCs w:val="24"/>
              </w:rPr>
            </w:pPr>
          </w:p>
          <w:p w:rsidR="00F0316D" w:rsidRDefault="00F03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F0316D" w:rsidTr="00F0316D">
        <w:trPr>
          <w:trHeight w:val="261"/>
        </w:trPr>
        <w:tc>
          <w:tcPr>
            <w:tcW w:w="505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hideMark/>
          </w:tcPr>
          <w:p w:rsidR="00F0316D" w:rsidRDefault="00F0316D">
            <w:pPr>
              <w:snapToGrid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избирательного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участка,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наименование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избирательной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комиссии</w:t>
            </w:r>
          </w:p>
        </w:tc>
      </w:tr>
      <w:tr w:rsidR="00F0316D" w:rsidTr="00F0316D">
        <w:trPr>
          <w:cantSplit/>
          <w:trHeight w:val="300"/>
        </w:trPr>
        <w:tc>
          <w:tcPr>
            <w:tcW w:w="1620" w:type="dxa"/>
            <w:tcBorders>
              <w:top w:val="nil"/>
              <w:left w:val="double" w:sz="4" w:space="0" w:color="000000"/>
              <w:bottom w:val="nil"/>
              <w:right w:val="nil"/>
            </w:tcBorders>
            <w:hideMark/>
          </w:tcPr>
          <w:p w:rsidR="00F0316D" w:rsidRDefault="00F0316D">
            <w:pPr>
              <w:snapToGrid w:val="0"/>
              <w:spacing w:line="276" w:lineRule="auto"/>
              <w:rPr>
                <w:rFonts w:eastAsia="Times New Roman"/>
              </w:rPr>
            </w:pPr>
            <w:r>
              <w:t>направлен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0316D" w:rsidRDefault="00F0316D">
            <w:pPr>
              <w:snapToGrid w:val="0"/>
              <w:spacing w:line="276" w:lineRule="auto"/>
            </w:pPr>
          </w:p>
        </w:tc>
      </w:tr>
      <w:tr w:rsidR="00F0316D" w:rsidTr="00F0316D">
        <w:trPr>
          <w:cantSplit/>
          <w:trHeight w:val="532"/>
        </w:trPr>
        <w:tc>
          <w:tcPr>
            <w:tcW w:w="5050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0316D" w:rsidRDefault="00F0316D">
            <w:pPr>
              <w:snapToGrid w:val="0"/>
              <w:spacing w:line="276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            </w:t>
            </w:r>
            <w:r>
              <w:rPr>
                <w:sz w:val="14"/>
                <w:szCs w:val="14"/>
              </w:rPr>
              <w:t>Ф.И.О.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кандидата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или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наименование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избирательного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</w:p>
          <w:p w:rsidR="00F0316D" w:rsidRDefault="00F03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F0316D" w:rsidTr="00F0316D">
        <w:trPr>
          <w:cantSplit/>
          <w:trHeight w:val="498"/>
        </w:trPr>
        <w:tc>
          <w:tcPr>
            <w:tcW w:w="505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0316D" w:rsidRDefault="00F0316D" w:rsidP="00F0316D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 w:val="14"/>
                <w:szCs w:val="14"/>
              </w:rPr>
              <w:t>объединения,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выдвинувшего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кандидата</w:t>
            </w:r>
            <w:r>
              <w:rPr>
                <w:rFonts w:eastAsia="Times New Roman"/>
                <w:sz w:val="14"/>
                <w:szCs w:val="14"/>
              </w:rPr>
              <w:t xml:space="preserve">  в депутаты Думы Михайловского муниципального района по одномандатному избирательному округу №__</w:t>
            </w:r>
          </w:p>
        </w:tc>
      </w:tr>
      <w:tr w:rsidR="00F0316D" w:rsidTr="00F0316D">
        <w:trPr>
          <w:cantSplit/>
          <w:trHeight w:val="319"/>
        </w:trPr>
        <w:tc>
          <w:tcPr>
            <w:tcW w:w="505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F0316D" w:rsidRDefault="00F0316D">
            <w:pPr>
              <w:snapToGrid w:val="0"/>
              <w:spacing w:line="276" w:lineRule="auto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</w:tr>
    </w:tbl>
    <w:p w:rsidR="00F0316D" w:rsidRDefault="00F0316D" w:rsidP="00F0316D"/>
    <w:p w:rsidR="00F0316D" w:rsidRDefault="00F0316D" w:rsidP="00F0316D"/>
    <w:p w:rsidR="00F0316D" w:rsidRDefault="00F0316D" w:rsidP="00F0316D">
      <w:pPr>
        <w:widowControl w:val="0"/>
        <w:autoSpaceDE w:val="0"/>
        <w:spacing w:line="360" w:lineRule="auto"/>
        <w:rPr>
          <w:sz w:val="28"/>
          <w:szCs w:val="28"/>
        </w:rPr>
      </w:pPr>
    </w:p>
    <w:p w:rsidR="00F0316D" w:rsidRDefault="00F0316D" w:rsidP="00F0316D">
      <w:pPr>
        <w:widowControl w:val="0"/>
        <w:autoSpaceDE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предлагаемой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линейки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ними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воспроизводятся.</w:t>
      </w:r>
    </w:p>
    <w:p w:rsidR="00F0316D" w:rsidRDefault="00F0316D" w:rsidP="00F0316D">
      <w:pPr>
        <w:spacing w:line="360" w:lineRule="auto"/>
        <w:rPr>
          <w:sz w:val="28"/>
          <w:szCs w:val="28"/>
        </w:rPr>
      </w:pPr>
    </w:p>
    <w:p w:rsidR="00F0316D" w:rsidRDefault="00F0316D" w:rsidP="00F0316D">
      <w:pPr>
        <w:jc w:val="center"/>
      </w:pPr>
    </w:p>
    <w:p w:rsidR="00F0316D" w:rsidRDefault="00F0316D" w:rsidP="00F0316D">
      <w:pPr>
        <w:pStyle w:val="-14"/>
        <w:spacing w:line="480" w:lineRule="auto"/>
        <w:ind w:firstLine="0"/>
      </w:pPr>
    </w:p>
    <w:p w:rsidR="00F0316D" w:rsidRDefault="00F0316D" w:rsidP="00F0316D"/>
    <w:p w:rsidR="00824F60" w:rsidRDefault="00824F60"/>
    <w:sectPr w:rsidR="00824F60" w:rsidSect="00F031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6D"/>
    <w:rsid w:val="00277B60"/>
    <w:rsid w:val="00824F60"/>
    <w:rsid w:val="00F0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6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basedOn w:val="a"/>
    <w:rsid w:val="00F0316D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ntr">
    <w:name w:val="cntr"/>
    <w:basedOn w:val="a"/>
    <w:rsid w:val="00F0316D"/>
    <w:pPr>
      <w:spacing w:before="225" w:after="225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03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6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6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basedOn w:val="a"/>
    <w:rsid w:val="00F0316D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ntr">
    <w:name w:val="cntr"/>
    <w:basedOn w:val="a"/>
    <w:rsid w:val="00F0316D"/>
    <w:pPr>
      <w:spacing w:before="225" w:after="225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03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6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551</Words>
  <Characters>3141</Characters>
  <Application>Microsoft Office Word</Application>
  <DocSecurity>0</DocSecurity>
  <Lines>26</Lines>
  <Paragraphs>7</Paragraphs>
  <ScaleCrop>false</ScaleCrop>
  <Company>ТИК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2017-05-10T02:04:00Z</dcterms:created>
  <dcterms:modified xsi:type="dcterms:W3CDTF">2017-06-02T00:47:00Z</dcterms:modified>
</cp:coreProperties>
</file>